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A3F68" w14:textId="77777777" w:rsidR="00BC0C99" w:rsidRDefault="00526ACF">
      <w:pPr>
        <w:pStyle w:val="Ttulo1"/>
        <w:ind w:right="1"/>
        <w:jc w:val="center"/>
      </w:pPr>
      <w:r>
        <w:t>ANEXO</w:t>
      </w:r>
      <w:r>
        <w:rPr>
          <w:spacing w:val="-1"/>
        </w:rPr>
        <w:t xml:space="preserve"> </w:t>
      </w:r>
      <w:r>
        <w:rPr>
          <w:spacing w:val="-5"/>
        </w:rPr>
        <w:t>III</w:t>
      </w:r>
    </w:p>
    <w:p w14:paraId="62AF5D2F" w14:textId="77777777" w:rsidR="00BC0C99" w:rsidRDefault="00BC0C99">
      <w:pPr>
        <w:pStyle w:val="Corpodetexto"/>
        <w:spacing w:before="5"/>
        <w:rPr>
          <w:b/>
        </w:rPr>
      </w:pPr>
    </w:p>
    <w:p w14:paraId="7C96BD32" w14:textId="77777777" w:rsidR="00BC0C99" w:rsidRDefault="00526ACF">
      <w:pPr>
        <w:spacing w:line="256" w:lineRule="auto"/>
        <w:ind w:left="1258" w:right="1259"/>
        <w:jc w:val="center"/>
        <w:rPr>
          <w:b/>
          <w:sz w:val="24"/>
        </w:rPr>
      </w:pPr>
      <w:r>
        <w:rPr>
          <w:b/>
          <w:sz w:val="24"/>
        </w:rPr>
        <w:t>COMPROVAÇÕES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CURRÍCULO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LATTES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PERÍODO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ENTRE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2019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e </w:t>
      </w:r>
      <w:r>
        <w:rPr>
          <w:b/>
          <w:spacing w:val="-2"/>
          <w:sz w:val="24"/>
        </w:rPr>
        <w:t>2025.</w:t>
      </w:r>
    </w:p>
    <w:p w14:paraId="3DE5214C" w14:textId="77777777" w:rsidR="00BC0C99" w:rsidRDefault="00BC0C99">
      <w:pPr>
        <w:pStyle w:val="Corpodetexto"/>
        <w:spacing w:before="9"/>
        <w:rPr>
          <w:b/>
          <w:sz w:val="20"/>
        </w:rPr>
      </w:pPr>
    </w:p>
    <w:tbl>
      <w:tblPr>
        <w:tblStyle w:val="TableNormal"/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922"/>
        <w:gridCol w:w="2153"/>
        <w:gridCol w:w="1774"/>
        <w:gridCol w:w="2421"/>
      </w:tblGrid>
      <w:tr w:rsidR="00BC0C99" w14:paraId="33B4C008" w14:textId="77777777" w:rsidTr="00974AE0">
        <w:trPr>
          <w:trHeight w:val="445"/>
        </w:trPr>
        <w:tc>
          <w:tcPr>
            <w:tcW w:w="1802" w:type="dxa"/>
            <w:vAlign w:val="center"/>
          </w:tcPr>
          <w:p w14:paraId="1A3B3D73" w14:textId="77777777" w:rsidR="00BC0C99" w:rsidRDefault="00526ACF" w:rsidP="005F561F">
            <w:pPr>
              <w:pStyle w:val="TableParagraph"/>
              <w:ind w:left="100"/>
              <w:contextualSpacing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Candidato(a)</w:t>
            </w:r>
          </w:p>
          <w:p w14:paraId="6DB11A46" w14:textId="77777777" w:rsidR="00BC0C99" w:rsidRDefault="00526ACF" w:rsidP="005F561F">
            <w:pPr>
              <w:pStyle w:val="TableParagraph"/>
              <w:ind w:left="10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(Código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Nome)</w:t>
            </w:r>
          </w:p>
        </w:tc>
        <w:tc>
          <w:tcPr>
            <w:tcW w:w="7270" w:type="dxa"/>
            <w:gridSpan w:val="4"/>
            <w:vAlign w:val="center"/>
          </w:tcPr>
          <w:p w14:paraId="3E49E3CB" w14:textId="77777777" w:rsidR="00BC0C99" w:rsidRDefault="00BC0C99" w:rsidP="005F561F">
            <w:pPr>
              <w:pStyle w:val="TableParagraph"/>
              <w:contextualSpacing/>
            </w:pPr>
          </w:p>
        </w:tc>
      </w:tr>
      <w:tr w:rsidR="00BC0C99" w14:paraId="5088639E" w14:textId="77777777" w:rsidTr="00974AE0">
        <w:trPr>
          <w:trHeight w:val="354"/>
        </w:trPr>
        <w:tc>
          <w:tcPr>
            <w:tcW w:w="9072" w:type="dxa"/>
            <w:gridSpan w:val="5"/>
            <w:vAlign w:val="center"/>
          </w:tcPr>
          <w:p w14:paraId="3837D237" w14:textId="77777777" w:rsidR="00BC0C99" w:rsidRDefault="00526ACF" w:rsidP="005F561F">
            <w:pPr>
              <w:pStyle w:val="TableParagraph"/>
              <w:ind w:left="16" w:right="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PRODUÇÃO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BIBLIOGRÁFICA</w:t>
            </w:r>
          </w:p>
        </w:tc>
      </w:tr>
      <w:tr w:rsidR="00BC0C99" w14:paraId="1FC837CA" w14:textId="77777777" w:rsidTr="00974AE0">
        <w:trPr>
          <w:trHeight w:val="273"/>
        </w:trPr>
        <w:tc>
          <w:tcPr>
            <w:tcW w:w="2724" w:type="dxa"/>
            <w:gridSpan w:val="2"/>
            <w:vAlign w:val="center"/>
          </w:tcPr>
          <w:p w14:paraId="1B6283DC" w14:textId="77777777" w:rsidR="00BC0C99" w:rsidRDefault="00526ACF" w:rsidP="005F561F">
            <w:pPr>
              <w:pStyle w:val="TableParagraph"/>
              <w:ind w:left="587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Obra</w:t>
            </w:r>
          </w:p>
        </w:tc>
        <w:tc>
          <w:tcPr>
            <w:tcW w:w="2153" w:type="dxa"/>
            <w:vAlign w:val="center"/>
          </w:tcPr>
          <w:p w14:paraId="3C80B992" w14:textId="77777777" w:rsidR="00BC0C99" w:rsidRDefault="00526ACF" w:rsidP="005F561F">
            <w:pPr>
              <w:pStyle w:val="TableParagraph"/>
              <w:ind w:left="741" w:right="428" w:hanging="298"/>
              <w:contextualSpacing/>
              <w:rPr>
                <w:b/>
                <w:sz w:val="20"/>
              </w:rPr>
            </w:pPr>
            <w:r>
              <w:rPr>
                <w:b/>
                <w:sz w:val="24"/>
              </w:rPr>
              <w:t>Link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0"/>
              </w:rPr>
              <w:t xml:space="preserve">(quando </w:t>
            </w:r>
            <w:r>
              <w:rPr>
                <w:b/>
                <w:spacing w:val="-2"/>
                <w:sz w:val="20"/>
              </w:rPr>
              <w:t>houver)</w:t>
            </w:r>
          </w:p>
        </w:tc>
        <w:tc>
          <w:tcPr>
            <w:tcW w:w="1774" w:type="dxa"/>
            <w:vAlign w:val="center"/>
          </w:tcPr>
          <w:p w14:paraId="315BDA00" w14:textId="77777777" w:rsidR="00BC0C99" w:rsidRDefault="00526ACF" w:rsidP="005F561F">
            <w:pPr>
              <w:pStyle w:val="TableParagraph"/>
              <w:ind w:left="326" w:right="310" w:firstLine="189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Ano da </w:t>
            </w:r>
            <w:r>
              <w:rPr>
                <w:b/>
                <w:spacing w:val="-2"/>
                <w:sz w:val="24"/>
              </w:rPr>
              <w:t>Publicação</w:t>
            </w:r>
          </w:p>
        </w:tc>
        <w:tc>
          <w:tcPr>
            <w:tcW w:w="2421" w:type="dxa"/>
            <w:vAlign w:val="center"/>
          </w:tcPr>
          <w:p w14:paraId="2BC7022D" w14:textId="77777777" w:rsidR="00BC0C99" w:rsidRDefault="00526ACF" w:rsidP="005F561F">
            <w:pPr>
              <w:pStyle w:val="TableParagraph"/>
              <w:ind w:left="183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Estrato</w:t>
            </w:r>
            <w:r>
              <w:rPr>
                <w:b/>
                <w:spacing w:val="-2"/>
                <w:sz w:val="24"/>
              </w:rPr>
              <w:t xml:space="preserve"> Qualis</w:t>
            </w:r>
          </w:p>
          <w:p w14:paraId="0CAB3977" w14:textId="77777777" w:rsidR="00BC0C99" w:rsidRDefault="00526ACF" w:rsidP="005F561F">
            <w:pPr>
              <w:pStyle w:val="TableParagraph"/>
              <w:ind w:left="197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(para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periódicos)</w:t>
            </w:r>
          </w:p>
        </w:tc>
      </w:tr>
      <w:tr w:rsidR="00BC0C99" w14:paraId="65855BF6" w14:textId="77777777" w:rsidTr="00974AE0">
        <w:trPr>
          <w:trHeight w:val="535"/>
        </w:trPr>
        <w:tc>
          <w:tcPr>
            <w:tcW w:w="2724" w:type="dxa"/>
            <w:gridSpan w:val="2"/>
            <w:vAlign w:val="center"/>
          </w:tcPr>
          <w:p w14:paraId="5F1104A4" w14:textId="77777777" w:rsidR="00BC0C99" w:rsidRDefault="00BC0C99" w:rsidP="005F561F">
            <w:pPr>
              <w:pStyle w:val="TableParagraph"/>
              <w:contextualSpacing/>
            </w:pPr>
          </w:p>
        </w:tc>
        <w:tc>
          <w:tcPr>
            <w:tcW w:w="2153" w:type="dxa"/>
            <w:vAlign w:val="center"/>
          </w:tcPr>
          <w:p w14:paraId="2AEBF3A0" w14:textId="77777777" w:rsidR="00BC0C99" w:rsidRDefault="00BC0C99" w:rsidP="005F561F">
            <w:pPr>
              <w:pStyle w:val="TableParagraph"/>
              <w:contextualSpacing/>
            </w:pPr>
          </w:p>
        </w:tc>
        <w:tc>
          <w:tcPr>
            <w:tcW w:w="1774" w:type="dxa"/>
            <w:vAlign w:val="center"/>
          </w:tcPr>
          <w:p w14:paraId="38EE181E" w14:textId="77777777" w:rsidR="00BC0C99" w:rsidRDefault="00BC0C99" w:rsidP="005F561F">
            <w:pPr>
              <w:pStyle w:val="TableParagraph"/>
              <w:contextualSpacing/>
            </w:pPr>
          </w:p>
        </w:tc>
        <w:tc>
          <w:tcPr>
            <w:tcW w:w="2421" w:type="dxa"/>
            <w:vAlign w:val="center"/>
          </w:tcPr>
          <w:p w14:paraId="21200C52" w14:textId="77777777" w:rsidR="00BC0C99" w:rsidRDefault="00BC0C99" w:rsidP="005F561F">
            <w:pPr>
              <w:pStyle w:val="TableParagraph"/>
              <w:contextualSpacing/>
            </w:pPr>
          </w:p>
        </w:tc>
      </w:tr>
      <w:tr w:rsidR="00BC0C99" w14:paraId="65F6F196" w14:textId="77777777" w:rsidTr="00974AE0">
        <w:trPr>
          <w:trHeight w:val="534"/>
        </w:trPr>
        <w:tc>
          <w:tcPr>
            <w:tcW w:w="2724" w:type="dxa"/>
            <w:gridSpan w:val="2"/>
            <w:vAlign w:val="center"/>
          </w:tcPr>
          <w:p w14:paraId="4825D2B8" w14:textId="77777777" w:rsidR="00BC0C99" w:rsidRDefault="00BC0C99" w:rsidP="005F561F">
            <w:pPr>
              <w:pStyle w:val="TableParagraph"/>
              <w:contextualSpacing/>
            </w:pPr>
          </w:p>
        </w:tc>
        <w:tc>
          <w:tcPr>
            <w:tcW w:w="2153" w:type="dxa"/>
            <w:vAlign w:val="center"/>
          </w:tcPr>
          <w:p w14:paraId="6E11BB53" w14:textId="77777777" w:rsidR="00BC0C99" w:rsidRDefault="00BC0C99" w:rsidP="005F561F">
            <w:pPr>
              <w:pStyle w:val="TableParagraph"/>
              <w:contextualSpacing/>
            </w:pPr>
          </w:p>
        </w:tc>
        <w:tc>
          <w:tcPr>
            <w:tcW w:w="1774" w:type="dxa"/>
            <w:vAlign w:val="center"/>
          </w:tcPr>
          <w:p w14:paraId="394C613B" w14:textId="77777777" w:rsidR="00BC0C99" w:rsidRDefault="00BC0C99" w:rsidP="005F561F">
            <w:pPr>
              <w:pStyle w:val="TableParagraph"/>
              <w:contextualSpacing/>
            </w:pPr>
          </w:p>
        </w:tc>
        <w:tc>
          <w:tcPr>
            <w:tcW w:w="2421" w:type="dxa"/>
            <w:vAlign w:val="center"/>
          </w:tcPr>
          <w:p w14:paraId="423AD47F" w14:textId="77777777" w:rsidR="00BC0C99" w:rsidRDefault="00BC0C99" w:rsidP="005F561F">
            <w:pPr>
              <w:pStyle w:val="TableParagraph"/>
              <w:contextualSpacing/>
            </w:pPr>
          </w:p>
        </w:tc>
      </w:tr>
      <w:tr w:rsidR="00BC0C99" w14:paraId="33A8F819" w14:textId="77777777" w:rsidTr="00974AE0">
        <w:trPr>
          <w:trHeight w:val="534"/>
        </w:trPr>
        <w:tc>
          <w:tcPr>
            <w:tcW w:w="2724" w:type="dxa"/>
            <w:gridSpan w:val="2"/>
            <w:vAlign w:val="center"/>
          </w:tcPr>
          <w:p w14:paraId="4D9F0572" w14:textId="77777777" w:rsidR="00BC0C99" w:rsidRDefault="00BC0C99" w:rsidP="005F561F">
            <w:pPr>
              <w:pStyle w:val="TableParagraph"/>
              <w:contextualSpacing/>
            </w:pPr>
          </w:p>
        </w:tc>
        <w:tc>
          <w:tcPr>
            <w:tcW w:w="2153" w:type="dxa"/>
            <w:vAlign w:val="center"/>
          </w:tcPr>
          <w:p w14:paraId="68A0CD37" w14:textId="77777777" w:rsidR="00BC0C99" w:rsidRDefault="00BC0C99" w:rsidP="005F561F">
            <w:pPr>
              <w:pStyle w:val="TableParagraph"/>
              <w:contextualSpacing/>
            </w:pPr>
          </w:p>
        </w:tc>
        <w:tc>
          <w:tcPr>
            <w:tcW w:w="1774" w:type="dxa"/>
            <w:vAlign w:val="center"/>
          </w:tcPr>
          <w:p w14:paraId="7BED98E9" w14:textId="77777777" w:rsidR="00BC0C99" w:rsidRDefault="00BC0C99" w:rsidP="005F561F">
            <w:pPr>
              <w:pStyle w:val="TableParagraph"/>
              <w:contextualSpacing/>
            </w:pPr>
          </w:p>
        </w:tc>
        <w:tc>
          <w:tcPr>
            <w:tcW w:w="2421" w:type="dxa"/>
            <w:vAlign w:val="center"/>
          </w:tcPr>
          <w:p w14:paraId="65100BFE" w14:textId="77777777" w:rsidR="00BC0C99" w:rsidRDefault="00BC0C99" w:rsidP="005F561F">
            <w:pPr>
              <w:pStyle w:val="TableParagraph"/>
              <w:contextualSpacing/>
            </w:pPr>
          </w:p>
        </w:tc>
      </w:tr>
      <w:tr w:rsidR="00BC0C99" w14:paraId="08CDC009" w14:textId="77777777" w:rsidTr="00974AE0">
        <w:trPr>
          <w:trHeight w:val="534"/>
        </w:trPr>
        <w:tc>
          <w:tcPr>
            <w:tcW w:w="2724" w:type="dxa"/>
            <w:gridSpan w:val="2"/>
            <w:vAlign w:val="center"/>
          </w:tcPr>
          <w:p w14:paraId="7442B557" w14:textId="77777777" w:rsidR="00BC0C99" w:rsidRDefault="00BC0C99" w:rsidP="005F561F">
            <w:pPr>
              <w:pStyle w:val="TableParagraph"/>
              <w:contextualSpacing/>
            </w:pPr>
          </w:p>
        </w:tc>
        <w:tc>
          <w:tcPr>
            <w:tcW w:w="2153" w:type="dxa"/>
            <w:vAlign w:val="center"/>
          </w:tcPr>
          <w:p w14:paraId="3E33B7C7" w14:textId="77777777" w:rsidR="00BC0C99" w:rsidRDefault="00BC0C99" w:rsidP="005F561F">
            <w:pPr>
              <w:pStyle w:val="TableParagraph"/>
              <w:contextualSpacing/>
            </w:pPr>
          </w:p>
        </w:tc>
        <w:tc>
          <w:tcPr>
            <w:tcW w:w="1774" w:type="dxa"/>
            <w:vAlign w:val="center"/>
          </w:tcPr>
          <w:p w14:paraId="611E19CB" w14:textId="77777777" w:rsidR="00BC0C99" w:rsidRDefault="00BC0C99" w:rsidP="005F561F">
            <w:pPr>
              <w:pStyle w:val="TableParagraph"/>
              <w:contextualSpacing/>
            </w:pPr>
          </w:p>
        </w:tc>
        <w:tc>
          <w:tcPr>
            <w:tcW w:w="2421" w:type="dxa"/>
            <w:vAlign w:val="center"/>
          </w:tcPr>
          <w:p w14:paraId="5AD06C0B" w14:textId="77777777" w:rsidR="00BC0C99" w:rsidRDefault="00BC0C99" w:rsidP="005F561F">
            <w:pPr>
              <w:pStyle w:val="TableParagraph"/>
              <w:contextualSpacing/>
            </w:pPr>
          </w:p>
        </w:tc>
      </w:tr>
      <w:tr w:rsidR="00BC0C99" w14:paraId="7196A4E1" w14:textId="77777777" w:rsidTr="00974AE0">
        <w:trPr>
          <w:trHeight w:val="534"/>
        </w:trPr>
        <w:tc>
          <w:tcPr>
            <w:tcW w:w="2724" w:type="dxa"/>
            <w:gridSpan w:val="2"/>
            <w:vAlign w:val="center"/>
          </w:tcPr>
          <w:p w14:paraId="584CCB2C" w14:textId="77777777" w:rsidR="00BC0C99" w:rsidRDefault="00BC0C99" w:rsidP="005F561F">
            <w:pPr>
              <w:pStyle w:val="TableParagraph"/>
              <w:contextualSpacing/>
            </w:pPr>
          </w:p>
        </w:tc>
        <w:tc>
          <w:tcPr>
            <w:tcW w:w="2153" w:type="dxa"/>
            <w:vAlign w:val="center"/>
          </w:tcPr>
          <w:p w14:paraId="151B2FC7" w14:textId="77777777" w:rsidR="00BC0C99" w:rsidRDefault="00BC0C99" w:rsidP="005F561F">
            <w:pPr>
              <w:pStyle w:val="TableParagraph"/>
              <w:contextualSpacing/>
            </w:pPr>
          </w:p>
        </w:tc>
        <w:tc>
          <w:tcPr>
            <w:tcW w:w="1774" w:type="dxa"/>
            <w:vAlign w:val="center"/>
          </w:tcPr>
          <w:p w14:paraId="4F04A222" w14:textId="77777777" w:rsidR="00BC0C99" w:rsidRDefault="00BC0C99" w:rsidP="005F561F">
            <w:pPr>
              <w:pStyle w:val="TableParagraph"/>
              <w:contextualSpacing/>
            </w:pPr>
          </w:p>
        </w:tc>
        <w:tc>
          <w:tcPr>
            <w:tcW w:w="2421" w:type="dxa"/>
            <w:vAlign w:val="center"/>
          </w:tcPr>
          <w:p w14:paraId="7FCCDF12" w14:textId="77777777" w:rsidR="00BC0C99" w:rsidRDefault="00BC0C99" w:rsidP="005F561F">
            <w:pPr>
              <w:pStyle w:val="TableParagraph"/>
              <w:contextualSpacing/>
            </w:pPr>
          </w:p>
        </w:tc>
      </w:tr>
      <w:tr w:rsidR="00BC0C99" w14:paraId="672AEEF8" w14:textId="77777777" w:rsidTr="00974AE0">
        <w:trPr>
          <w:trHeight w:val="532"/>
        </w:trPr>
        <w:tc>
          <w:tcPr>
            <w:tcW w:w="2724" w:type="dxa"/>
            <w:gridSpan w:val="2"/>
            <w:vAlign w:val="center"/>
          </w:tcPr>
          <w:p w14:paraId="3B4048F2" w14:textId="77777777" w:rsidR="00BC0C99" w:rsidRDefault="00BC0C99" w:rsidP="005F561F">
            <w:pPr>
              <w:pStyle w:val="TableParagraph"/>
              <w:contextualSpacing/>
            </w:pPr>
          </w:p>
        </w:tc>
        <w:tc>
          <w:tcPr>
            <w:tcW w:w="2153" w:type="dxa"/>
            <w:vAlign w:val="center"/>
          </w:tcPr>
          <w:p w14:paraId="2C3B3379" w14:textId="77777777" w:rsidR="00BC0C99" w:rsidRDefault="00BC0C99" w:rsidP="005F561F">
            <w:pPr>
              <w:pStyle w:val="TableParagraph"/>
              <w:contextualSpacing/>
            </w:pPr>
          </w:p>
        </w:tc>
        <w:tc>
          <w:tcPr>
            <w:tcW w:w="1774" w:type="dxa"/>
            <w:vAlign w:val="center"/>
          </w:tcPr>
          <w:p w14:paraId="76326E56" w14:textId="77777777" w:rsidR="00BC0C99" w:rsidRDefault="00BC0C99" w:rsidP="005F561F">
            <w:pPr>
              <w:pStyle w:val="TableParagraph"/>
              <w:contextualSpacing/>
            </w:pPr>
          </w:p>
        </w:tc>
        <w:tc>
          <w:tcPr>
            <w:tcW w:w="2421" w:type="dxa"/>
            <w:vAlign w:val="center"/>
          </w:tcPr>
          <w:p w14:paraId="07BFE117" w14:textId="77777777" w:rsidR="00BC0C99" w:rsidRDefault="00BC0C99" w:rsidP="005F561F">
            <w:pPr>
              <w:pStyle w:val="TableParagraph"/>
              <w:contextualSpacing/>
            </w:pPr>
          </w:p>
        </w:tc>
      </w:tr>
      <w:tr w:rsidR="00BC0C99" w14:paraId="5F6720EE" w14:textId="77777777" w:rsidTr="00974AE0">
        <w:trPr>
          <w:trHeight w:val="535"/>
        </w:trPr>
        <w:tc>
          <w:tcPr>
            <w:tcW w:w="2724" w:type="dxa"/>
            <w:gridSpan w:val="2"/>
            <w:vAlign w:val="center"/>
          </w:tcPr>
          <w:p w14:paraId="751E8219" w14:textId="77777777" w:rsidR="00BC0C99" w:rsidRDefault="00BC0C99" w:rsidP="005F561F">
            <w:pPr>
              <w:pStyle w:val="TableParagraph"/>
              <w:contextualSpacing/>
            </w:pPr>
          </w:p>
        </w:tc>
        <w:tc>
          <w:tcPr>
            <w:tcW w:w="2153" w:type="dxa"/>
            <w:vAlign w:val="center"/>
          </w:tcPr>
          <w:p w14:paraId="2E71E967" w14:textId="77777777" w:rsidR="00BC0C99" w:rsidRDefault="00BC0C99" w:rsidP="005F561F">
            <w:pPr>
              <w:pStyle w:val="TableParagraph"/>
              <w:contextualSpacing/>
            </w:pPr>
          </w:p>
        </w:tc>
        <w:tc>
          <w:tcPr>
            <w:tcW w:w="1774" w:type="dxa"/>
            <w:vAlign w:val="center"/>
          </w:tcPr>
          <w:p w14:paraId="6313D2AE" w14:textId="77777777" w:rsidR="00BC0C99" w:rsidRDefault="00BC0C99" w:rsidP="005F561F">
            <w:pPr>
              <w:pStyle w:val="TableParagraph"/>
              <w:contextualSpacing/>
            </w:pPr>
          </w:p>
        </w:tc>
        <w:tc>
          <w:tcPr>
            <w:tcW w:w="2421" w:type="dxa"/>
            <w:vAlign w:val="center"/>
          </w:tcPr>
          <w:p w14:paraId="0A865B3E" w14:textId="77777777" w:rsidR="00BC0C99" w:rsidRDefault="00BC0C99" w:rsidP="005F561F">
            <w:pPr>
              <w:pStyle w:val="TableParagraph"/>
              <w:contextualSpacing/>
            </w:pPr>
          </w:p>
        </w:tc>
      </w:tr>
      <w:tr w:rsidR="00BC0C99" w14:paraId="1A80C8CB" w14:textId="77777777" w:rsidTr="00974AE0">
        <w:trPr>
          <w:trHeight w:val="250"/>
        </w:trPr>
        <w:tc>
          <w:tcPr>
            <w:tcW w:w="9072" w:type="dxa"/>
            <w:gridSpan w:val="5"/>
            <w:vAlign w:val="center"/>
          </w:tcPr>
          <w:p w14:paraId="12672846" w14:textId="77777777" w:rsidR="00BC0C99" w:rsidRDefault="00526ACF" w:rsidP="005F561F">
            <w:pPr>
              <w:pStyle w:val="TableParagraph"/>
              <w:ind w:left="16" w:right="3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PRODUÇÃO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TÉCNICA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INSERÇÃO </w:t>
            </w:r>
            <w:r>
              <w:rPr>
                <w:b/>
                <w:spacing w:val="-2"/>
                <w:sz w:val="24"/>
              </w:rPr>
              <w:t>ACADÊMICA</w:t>
            </w:r>
          </w:p>
        </w:tc>
      </w:tr>
      <w:tr w:rsidR="00BC0C99" w14:paraId="7CD0B3D9" w14:textId="77777777" w:rsidTr="00974AE0">
        <w:trPr>
          <w:trHeight w:val="98"/>
        </w:trPr>
        <w:tc>
          <w:tcPr>
            <w:tcW w:w="9072" w:type="dxa"/>
            <w:gridSpan w:val="5"/>
            <w:vAlign w:val="center"/>
          </w:tcPr>
          <w:p w14:paraId="59A3D289" w14:textId="77777777" w:rsidR="00BC0C99" w:rsidRDefault="00526ACF" w:rsidP="005F561F">
            <w:pPr>
              <w:pStyle w:val="TableParagraph"/>
              <w:ind w:left="16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Produto</w:t>
            </w:r>
          </w:p>
        </w:tc>
      </w:tr>
      <w:tr w:rsidR="00BC0C99" w14:paraId="5C02F654" w14:textId="77777777" w:rsidTr="00974AE0">
        <w:trPr>
          <w:trHeight w:val="534"/>
        </w:trPr>
        <w:tc>
          <w:tcPr>
            <w:tcW w:w="9072" w:type="dxa"/>
            <w:gridSpan w:val="5"/>
            <w:vAlign w:val="center"/>
          </w:tcPr>
          <w:p w14:paraId="6D90831E" w14:textId="77777777" w:rsidR="00BC0C99" w:rsidRDefault="00BC0C99" w:rsidP="005F561F">
            <w:pPr>
              <w:pStyle w:val="TableParagraph"/>
              <w:contextualSpacing/>
            </w:pPr>
          </w:p>
        </w:tc>
      </w:tr>
      <w:tr w:rsidR="00BC0C99" w14:paraId="365B9785" w14:textId="77777777" w:rsidTr="00974AE0">
        <w:trPr>
          <w:trHeight w:val="534"/>
        </w:trPr>
        <w:tc>
          <w:tcPr>
            <w:tcW w:w="9072" w:type="dxa"/>
            <w:gridSpan w:val="5"/>
            <w:vAlign w:val="center"/>
          </w:tcPr>
          <w:p w14:paraId="78B0EC06" w14:textId="77777777" w:rsidR="00BC0C99" w:rsidRDefault="00BC0C99" w:rsidP="005F561F">
            <w:pPr>
              <w:pStyle w:val="TableParagraph"/>
              <w:contextualSpacing/>
            </w:pPr>
          </w:p>
        </w:tc>
      </w:tr>
      <w:tr w:rsidR="00BC0C99" w14:paraId="45EB2B6A" w14:textId="77777777" w:rsidTr="00974AE0">
        <w:trPr>
          <w:trHeight w:val="534"/>
        </w:trPr>
        <w:tc>
          <w:tcPr>
            <w:tcW w:w="9072" w:type="dxa"/>
            <w:gridSpan w:val="5"/>
            <w:vAlign w:val="center"/>
          </w:tcPr>
          <w:p w14:paraId="72D08E2C" w14:textId="77777777" w:rsidR="00BC0C99" w:rsidRDefault="00BC0C99" w:rsidP="005F561F">
            <w:pPr>
              <w:pStyle w:val="TableParagraph"/>
              <w:contextualSpacing/>
            </w:pPr>
          </w:p>
        </w:tc>
      </w:tr>
      <w:tr w:rsidR="00BC0C99" w14:paraId="523DB259" w14:textId="77777777" w:rsidTr="00974AE0">
        <w:trPr>
          <w:trHeight w:val="534"/>
        </w:trPr>
        <w:tc>
          <w:tcPr>
            <w:tcW w:w="9072" w:type="dxa"/>
            <w:gridSpan w:val="5"/>
            <w:vAlign w:val="center"/>
          </w:tcPr>
          <w:p w14:paraId="69ED5E0B" w14:textId="77777777" w:rsidR="00BC0C99" w:rsidRDefault="00BC0C99" w:rsidP="005F561F">
            <w:pPr>
              <w:pStyle w:val="TableParagraph"/>
              <w:contextualSpacing/>
            </w:pPr>
          </w:p>
        </w:tc>
      </w:tr>
    </w:tbl>
    <w:p w14:paraId="066D6213" w14:textId="77777777" w:rsidR="00BC0C99" w:rsidRDefault="00BC0C99">
      <w:pPr>
        <w:pStyle w:val="TableParagraph"/>
      </w:pPr>
    </w:p>
    <w:p w14:paraId="37BBC37B" w14:textId="77777777" w:rsidR="00BC0C99" w:rsidRPr="00974AE0" w:rsidRDefault="00BC0C99" w:rsidP="00974AE0"/>
    <w:sectPr w:rsidR="00BC0C99" w:rsidRPr="00974AE0" w:rsidSect="00974AE0">
      <w:headerReference w:type="default" r:id="rId8"/>
      <w:footerReference w:type="default" r:id="rId9"/>
      <w:pgSz w:w="11910" w:h="16840"/>
      <w:pgMar w:top="2460" w:right="1420" w:bottom="1400" w:left="1418" w:header="4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BFF21" w14:textId="77777777" w:rsidR="00D26718" w:rsidRDefault="00D26718">
      <w:r>
        <w:separator/>
      </w:r>
    </w:p>
  </w:endnote>
  <w:endnote w:type="continuationSeparator" w:id="0">
    <w:p w14:paraId="3AB474E4" w14:textId="77777777" w:rsidR="00D26718" w:rsidRDefault="00D2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35D7A" w14:textId="294488F6" w:rsidR="0033179A" w:rsidRDefault="0033179A">
    <w:pPr>
      <w:pStyle w:val="Rodap"/>
    </w:pPr>
  </w:p>
  <w:p w14:paraId="512B7F20" w14:textId="45471E15" w:rsidR="00BC0C99" w:rsidRDefault="0033179A">
    <w:pPr>
      <w:pStyle w:val="Corpodetexto"/>
      <w:spacing w:line="14" w:lineRule="auto"/>
      <w:rPr>
        <w:sz w:val="2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130112" behindDoc="1" locked="0" layoutInCell="1" allowOverlap="1" wp14:anchorId="14AC778C" wp14:editId="3DEC6737">
          <wp:simplePos x="0" y="0"/>
          <wp:positionH relativeFrom="page">
            <wp:align>center</wp:align>
          </wp:positionH>
          <wp:positionV relativeFrom="margin">
            <wp:posOffset>8537575</wp:posOffset>
          </wp:positionV>
          <wp:extent cx="6686003" cy="226443"/>
          <wp:effectExtent l="0" t="0" r="0" b="2540"/>
          <wp:wrapNone/>
          <wp:docPr id="266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6003" cy="226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BE64A" w14:textId="77777777" w:rsidR="00D26718" w:rsidRDefault="00D26718">
      <w:r>
        <w:separator/>
      </w:r>
    </w:p>
  </w:footnote>
  <w:footnote w:type="continuationSeparator" w:id="0">
    <w:p w14:paraId="2560255F" w14:textId="77777777" w:rsidR="00D26718" w:rsidRDefault="00D26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FB661" w14:textId="0EA86F5A" w:rsidR="0033179A" w:rsidRDefault="0033179A">
    <w:pPr>
      <w:pStyle w:val="Cabealho"/>
    </w:pPr>
    <w:r>
      <w:rPr>
        <w:noProof/>
        <w:sz w:val="20"/>
        <w:lang w:val="pt-BR" w:eastAsia="pt-BR"/>
      </w:rPr>
      <w:drawing>
        <wp:anchor distT="0" distB="0" distL="0" distR="0" simplePos="0" relativeHeight="487126016" behindDoc="1" locked="0" layoutInCell="1" allowOverlap="1" wp14:anchorId="57C49042" wp14:editId="2ADF2652">
          <wp:simplePos x="0" y="0"/>
          <wp:positionH relativeFrom="page">
            <wp:posOffset>179705</wp:posOffset>
          </wp:positionH>
          <wp:positionV relativeFrom="page">
            <wp:posOffset>0</wp:posOffset>
          </wp:positionV>
          <wp:extent cx="7161893" cy="1571498"/>
          <wp:effectExtent l="0" t="0" r="0" b="0"/>
          <wp:wrapNone/>
          <wp:docPr id="265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61893" cy="1571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F43081" w14:textId="77777777" w:rsidR="00BC0C99" w:rsidRDefault="00BC0C99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B777B"/>
    <w:multiLevelType w:val="multilevel"/>
    <w:tmpl w:val="7896883A"/>
    <w:lvl w:ilvl="0">
      <w:start w:val="1"/>
      <w:numFmt w:val="decimal"/>
      <w:suff w:val="nothing"/>
      <w:lvlText w:val="%1."/>
      <w:lvlJc w:val="left"/>
      <w:pPr>
        <w:ind w:left="1560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suff w:val="nothing"/>
      <w:lvlText w:val="%1.%2"/>
      <w:lvlJc w:val="left"/>
      <w:pPr>
        <w:ind w:left="1133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suff w:val="nothing"/>
      <w:lvlText w:val="%3)"/>
      <w:lvlJc w:val="left"/>
      <w:pPr>
        <w:ind w:left="1841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60" w:hanging="2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3" w:hanging="2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06" w:hanging="2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0" w:hanging="2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3" w:hanging="2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7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23B76F09"/>
    <w:multiLevelType w:val="multilevel"/>
    <w:tmpl w:val="0128C528"/>
    <w:lvl w:ilvl="0">
      <w:start w:val="8"/>
      <w:numFmt w:val="decimal"/>
      <w:suff w:val="nothing"/>
      <w:lvlText w:val="%1."/>
      <w:lvlJc w:val="left"/>
      <w:pPr>
        <w:ind w:left="137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suff w:val="nothing"/>
      <w:lvlText w:val="%1.%2"/>
      <w:lvlJc w:val="left"/>
      <w:pPr>
        <w:ind w:left="1133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23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5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9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2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6" w:hanging="391"/>
      </w:pPr>
      <w:rPr>
        <w:rFonts w:hint="default"/>
        <w:lang w:val="pt-PT" w:eastAsia="en-US" w:bidi="ar-SA"/>
      </w:rPr>
    </w:lvl>
  </w:abstractNum>
  <w:abstractNum w:abstractNumId="2" w15:restartNumberingAfterBreak="0">
    <w:nsid w:val="34B964FB"/>
    <w:multiLevelType w:val="hybridMultilevel"/>
    <w:tmpl w:val="55E46CF2"/>
    <w:lvl w:ilvl="0" w:tplc="EF2AA0D8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6A82B2E">
      <w:numFmt w:val="bullet"/>
      <w:lvlText w:val=""/>
      <w:lvlJc w:val="left"/>
      <w:pPr>
        <w:ind w:left="1709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CF824B12">
      <w:numFmt w:val="bullet"/>
      <w:lvlText w:val="•"/>
      <w:lvlJc w:val="left"/>
      <w:pPr>
        <w:ind w:left="2693" w:hanging="291"/>
      </w:pPr>
      <w:rPr>
        <w:rFonts w:hint="default"/>
        <w:lang w:val="pt-PT" w:eastAsia="en-US" w:bidi="ar-SA"/>
      </w:rPr>
    </w:lvl>
    <w:lvl w:ilvl="3" w:tplc="84AAD06A">
      <w:numFmt w:val="bullet"/>
      <w:lvlText w:val="•"/>
      <w:lvlJc w:val="left"/>
      <w:pPr>
        <w:ind w:left="3686" w:hanging="291"/>
      </w:pPr>
      <w:rPr>
        <w:rFonts w:hint="default"/>
        <w:lang w:val="pt-PT" w:eastAsia="en-US" w:bidi="ar-SA"/>
      </w:rPr>
    </w:lvl>
    <w:lvl w:ilvl="4" w:tplc="F0487ED4">
      <w:numFmt w:val="bullet"/>
      <w:lvlText w:val="•"/>
      <w:lvlJc w:val="left"/>
      <w:pPr>
        <w:ind w:left="4679" w:hanging="291"/>
      </w:pPr>
      <w:rPr>
        <w:rFonts w:hint="default"/>
        <w:lang w:val="pt-PT" w:eastAsia="en-US" w:bidi="ar-SA"/>
      </w:rPr>
    </w:lvl>
    <w:lvl w:ilvl="5" w:tplc="12C44AC8">
      <w:numFmt w:val="bullet"/>
      <w:lvlText w:val="•"/>
      <w:lvlJc w:val="left"/>
      <w:pPr>
        <w:ind w:left="5672" w:hanging="291"/>
      </w:pPr>
      <w:rPr>
        <w:rFonts w:hint="default"/>
        <w:lang w:val="pt-PT" w:eastAsia="en-US" w:bidi="ar-SA"/>
      </w:rPr>
    </w:lvl>
    <w:lvl w:ilvl="6" w:tplc="713ED2EC">
      <w:numFmt w:val="bullet"/>
      <w:lvlText w:val="•"/>
      <w:lvlJc w:val="left"/>
      <w:pPr>
        <w:ind w:left="6665" w:hanging="291"/>
      </w:pPr>
      <w:rPr>
        <w:rFonts w:hint="default"/>
        <w:lang w:val="pt-PT" w:eastAsia="en-US" w:bidi="ar-SA"/>
      </w:rPr>
    </w:lvl>
    <w:lvl w:ilvl="7" w:tplc="64FCB6AE">
      <w:numFmt w:val="bullet"/>
      <w:lvlText w:val="•"/>
      <w:lvlJc w:val="left"/>
      <w:pPr>
        <w:ind w:left="7658" w:hanging="291"/>
      </w:pPr>
      <w:rPr>
        <w:rFonts w:hint="default"/>
        <w:lang w:val="pt-PT" w:eastAsia="en-US" w:bidi="ar-SA"/>
      </w:rPr>
    </w:lvl>
    <w:lvl w:ilvl="8" w:tplc="A16407AC">
      <w:numFmt w:val="bullet"/>
      <w:lvlText w:val="•"/>
      <w:lvlJc w:val="left"/>
      <w:pPr>
        <w:ind w:left="8651" w:hanging="291"/>
      </w:pPr>
      <w:rPr>
        <w:rFonts w:hint="default"/>
        <w:lang w:val="pt-PT" w:eastAsia="en-US" w:bidi="ar-SA"/>
      </w:rPr>
    </w:lvl>
  </w:abstractNum>
  <w:abstractNum w:abstractNumId="3" w15:restartNumberingAfterBreak="0">
    <w:nsid w:val="42CC577D"/>
    <w:multiLevelType w:val="multilevel"/>
    <w:tmpl w:val="0128C528"/>
    <w:lvl w:ilvl="0">
      <w:start w:val="8"/>
      <w:numFmt w:val="decimal"/>
      <w:suff w:val="nothing"/>
      <w:lvlText w:val="%1."/>
      <w:lvlJc w:val="left"/>
      <w:pPr>
        <w:ind w:left="137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suff w:val="nothing"/>
      <w:lvlText w:val="%1.%2"/>
      <w:lvlJc w:val="left"/>
      <w:pPr>
        <w:ind w:left="1133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23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5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9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2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6" w:hanging="391"/>
      </w:pPr>
      <w:rPr>
        <w:rFonts w:hint="default"/>
        <w:lang w:val="pt-PT" w:eastAsia="en-US" w:bidi="ar-SA"/>
      </w:rPr>
    </w:lvl>
  </w:abstractNum>
  <w:abstractNum w:abstractNumId="4" w15:restartNumberingAfterBreak="0">
    <w:nsid w:val="4E9F6B0A"/>
    <w:multiLevelType w:val="hybridMultilevel"/>
    <w:tmpl w:val="37B806CE"/>
    <w:lvl w:ilvl="0" w:tplc="86305188">
      <w:start w:val="1"/>
      <w:numFmt w:val="lowerLetter"/>
      <w:lvlText w:val="%1)"/>
      <w:lvlJc w:val="left"/>
      <w:pPr>
        <w:ind w:left="1853" w:hanging="360"/>
      </w:pPr>
      <w:rPr>
        <w:rFonts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0B20396">
      <w:numFmt w:val="bullet"/>
      <w:lvlText w:val="•"/>
      <w:lvlJc w:val="left"/>
      <w:pPr>
        <w:ind w:left="2751" w:hanging="360"/>
      </w:pPr>
      <w:rPr>
        <w:rFonts w:hint="default"/>
        <w:lang w:val="pt-PT" w:eastAsia="en-US" w:bidi="ar-SA"/>
      </w:rPr>
    </w:lvl>
    <w:lvl w:ilvl="2" w:tplc="E9A268F4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3" w:tplc="D9D8D654">
      <w:numFmt w:val="bullet"/>
      <w:lvlText w:val="•"/>
      <w:lvlJc w:val="left"/>
      <w:pPr>
        <w:ind w:left="4534" w:hanging="360"/>
      </w:pPr>
      <w:rPr>
        <w:rFonts w:hint="default"/>
        <w:lang w:val="pt-PT" w:eastAsia="en-US" w:bidi="ar-SA"/>
      </w:rPr>
    </w:lvl>
    <w:lvl w:ilvl="4" w:tplc="0AFCB05A">
      <w:numFmt w:val="bullet"/>
      <w:lvlText w:val="•"/>
      <w:lvlJc w:val="left"/>
      <w:pPr>
        <w:ind w:left="5425" w:hanging="360"/>
      </w:pPr>
      <w:rPr>
        <w:rFonts w:hint="default"/>
        <w:lang w:val="pt-PT" w:eastAsia="en-US" w:bidi="ar-SA"/>
      </w:rPr>
    </w:lvl>
    <w:lvl w:ilvl="5" w:tplc="07EEB474">
      <w:numFmt w:val="bullet"/>
      <w:lvlText w:val="•"/>
      <w:lvlJc w:val="left"/>
      <w:pPr>
        <w:ind w:left="6317" w:hanging="360"/>
      </w:pPr>
      <w:rPr>
        <w:rFonts w:hint="default"/>
        <w:lang w:val="pt-PT" w:eastAsia="en-US" w:bidi="ar-SA"/>
      </w:rPr>
    </w:lvl>
    <w:lvl w:ilvl="6" w:tplc="4FC46AA4">
      <w:numFmt w:val="bullet"/>
      <w:lvlText w:val="•"/>
      <w:lvlJc w:val="left"/>
      <w:pPr>
        <w:ind w:left="7208" w:hanging="360"/>
      </w:pPr>
      <w:rPr>
        <w:rFonts w:hint="default"/>
        <w:lang w:val="pt-PT" w:eastAsia="en-US" w:bidi="ar-SA"/>
      </w:rPr>
    </w:lvl>
    <w:lvl w:ilvl="7" w:tplc="A0068664">
      <w:numFmt w:val="bullet"/>
      <w:lvlText w:val="•"/>
      <w:lvlJc w:val="left"/>
      <w:pPr>
        <w:ind w:left="8100" w:hanging="360"/>
      </w:pPr>
      <w:rPr>
        <w:rFonts w:hint="default"/>
        <w:lang w:val="pt-PT" w:eastAsia="en-US" w:bidi="ar-SA"/>
      </w:rPr>
    </w:lvl>
    <w:lvl w:ilvl="8" w:tplc="1812B928">
      <w:numFmt w:val="bullet"/>
      <w:lvlText w:val="•"/>
      <w:lvlJc w:val="left"/>
      <w:pPr>
        <w:ind w:left="8991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4A314BE"/>
    <w:multiLevelType w:val="hybridMultilevel"/>
    <w:tmpl w:val="61FECAF4"/>
    <w:lvl w:ilvl="0" w:tplc="97AE618A">
      <w:start w:val="1"/>
      <w:numFmt w:val="lowerLetter"/>
      <w:lvlText w:val="%1)"/>
      <w:lvlJc w:val="left"/>
      <w:pPr>
        <w:ind w:left="1133" w:hanging="3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FE2CA04">
      <w:numFmt w:val="bullet"/>
      <w:lvlText w:val="•"/>
      <w:lvlJc w:val="left"/>
      <w:pPr>
        <w:ind w:left="2103" w:hanging="324"/>
      </w:pPr>
      <w:rPr>
        <w:rFonts w:hint="default"/>
        <w:lang w:val="pt-PT" w:eastAsia="en-US" w:bidi="ar-SA"/>
      </w:rPr>
    </w:lvl>
    <w:lvl w:ilvl="2" w:tplc="B79A1DCA">
      <w:numFmt w:val="bullet"/>
      <w:lvlText w:val="•"/>
      <w:lvlJc w:val="left"/>
      <w:pPr>
        <w:ind w:left="3066" w:hanging="324"/>
      </w:pPr>
      <w:rPr>
        <w:rFonts w:hint="default"/>
        <w:lang w:val="pt-PT" w:eastAsia="en-US" w:bidi="ar-SA"/>
      </w:rPr>
    </w:lvl>
    <w:lvl w:ilvl="3" w:tplc="3D2A0134">
      <w:numFmt w:val="bullet"/>
      <w:lvlText w:val="•"/>
      <w:lvlJc w:val="left"/>
      <w:pPr>
        <w:ind w:left="4030" w:hanging="324"/>
      </w:pPr>
      <w:rPr>
        <w:rFonts w:hint="default"/>
        <w:lang w:val="pt-PT" w:eastAsia="en-US" w:bidi="ar-SA"/>
      </w:rPr>
    </w:lvl>
    <w:lvl w:ilvl="4" w:tplc="62D85238">
      <w:numFmt w:val="bullet"/>
      <w:lvlText w:val="•"/>
      <w:lvlJc w:val="left"/>
      <w:pPr>
        <w:ind w:left="4993" w:hanging="324"/>
      </w:pPr>
      <w:rPr>
        <w:rFonts w:hint="default"/>
        <w:lang w:val="pt-PT" w:eastAsia="en-US" w:bidi="ar-SA"/>
      </w:rPr>
    </w:lvl>
    <w:lvl w:ilvl="5" w:tplc="C1DCCE90">
      <w:numFmt w:val="bullet"/>
      <w:lvlText w:val="•"/>
      <w:lvlJc w:val="left"/>
      <w:pPr>
        <w:ind w:left="5957" w:hanging="324"/>
      </w:pPr>
      <w:rPr>
        <w:rFonts w:hint="default"/>
        <w:lang w:val="pt-PT" w:eastAsia="en-US" w:bidi="ar-SA"/>
      </w:rPr>
    </w:lvl>
    <w:lvl w:ilvl="6" w:tplc="FF8E99A6">
      <w:numFmt w:val="bullet"/>
      <w:lvlText w:val="•"/>
      <w:lvlJc w:val="left"/>
      <w:pPr>
        <w:ind w:left="6920" w:hanging="324"/>
      </w:pPr>
      <w:rPr>
        <w:rFonts w:hint="default"/>
        <w:lang w:val="pt-PT" w:eastAsia="en-US" w:bidi="ar-SA"/>
      </w:rPr>
    </w:lvl>
    <w:lvl w:ilvl="7" w:tplc="EC4847BE">
      <w:numFmt w:val="bullet"/>
      <w:lvlText w:val="•"/>
      <w:lvlJc w:val="left"/>
      <w:pPr>
        <w:ind w:left="7884" w:hanging="324"/>
      </w:pPr>
      <w:rPr>
        <w:rFonts w:hint="default"/>
        <w:lang w:val="pt-PT" w:eastAsia="en-US" w:bidi="ar-SA"/>
      </w:rPr>
    </w:lvl>
    <w:lvl w:ilvl="8" w:tplc="A5147AD8">
      <w:numFmt w:val="bullet"/>
      <w:lvlText w:val="•"/>
      <w:lvlJc w:val="left"/>
      <w:pPr>
        <w:ind w:left="8847" w:hanging="324"/>
      </w:pPr>
      <w:rPr>
        <w:rFonts w:hint="default"/>
        <w:lang w:val="pt-PT" w:eastAsia="en-US" w:bidi="ar-SA"/>
      </w:rPr>
    </w:lvl>
  </w:abstractNum>
  <w:abstractNum w:abstractNumId="6" w15:restartNumberingAfterBreak="0">
    <w:nsid w:val="64A9785E"/>
    <w:multiLevelType w:val="hybridMultilevel"/>
    <w:tmpl w:val="B73C2F6C"/>
    <w:lvl w:ilvl="0" w:tplc="77FEE264">
      <w:start w:val="1"/>
      <w:numFmt w:val="lowerLetter"/>
      <w:suff w:val="nothing"/>
      <w:lvlText w:val="%1)"/>
      <w:lvlJc w:val="left"/>
      <w:pPr>
        <w:ind w:left="1853" w:hanging="360"/>
      </w:pPr>
      <w:rPr>
        <w:rFonts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29D43464">
      <w:numFmt w:val="bullet"/>
      <w:lvlText w:val="•"/>
      <w:lvlJc w:val="left"/>
      <w:pPr>
        <w:ind w:left="2751" w:hanging="360"/>
      </w:pPr>
      <w:rPr>
        <w:rFonts w:hint="default"/>
        <w:lang w:val="pt-PT" w:eastAsia="en-US" w:bidi="ar-SA"/>
      </w:rPr>
    </w:lvl>
    <w:lvl w:ilvl="2" w:tplc="71D0D7CE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3" w:tplc="A55675E4">
      <w:numFmt w:val="bullet"/>
      <w:lvlText w:val="•"/>
      <w:lvlJc w:val="left"/>
      <w:pPr>
        <w:ind w:left="4534" w:hanging="360"/>
      </w:pPr>
      <w:rPr>
        <w:rFonts w:hint="default"/>
        <w:lang w:val="pt-PT" w:eastAsia="en-US" w:bidi="ar-SA"/>
      </w:rPr>
    </w:lvl>
    <w:lvl w:ilvl="4" w:tplc="14BAA024">
      <w:numFmt w:val="bullet"/>
      <w:lvlText w:val="•"/>
      <w:lvlJc w:val="left"/>
      <w:pPr>
        <w:ind w:left="5425" w:hanging="360"/>
      </w:pPr>
      <w:rPr>
        <w:rFonts w:hint="default"/>
        <w:lang w:val="pt-PT" w:eastAsia="en-US" w:bidi="ar-SA"/>
      </w:rPr>
    </w:lvl>
    <w:lvl w:ilvl="5" w:tplc="F342B744">
      <w:numFmt w:val="bullet"/>
      <w:lvlText w:val="•"/>
      <w:lvlJc w:val="left"/>
      <w:pPr>
        <w:ind w:left="6317" w:hanging="360"/>
      </w:pPr>
      <w:rPr>
        <w:rFonts w:hint="default"/>
        <w:lang w:val="pt-PT" w:eastAsia="en-US" w:bidi="ar-SA"/>
      </w:rPr>
    </w:lvl>
    <w:lvl w:ilvl="6" w:tplc="49B8A1F6">
      <w:numFmt w:val="bullet"/>
      <w:lvlText w:val="•"/>
      <w:lvlJc w:val="left"/>
      <w:pPr>
        <w:ind w:left="7208" w:hanging="360"/>
      </w:pPr>
      <w:rPr>
        <w:rFonts w:hint="default"/>
        <w:lang w:val="pt-PT" w:eastAsia="en-US" w:bidi="ar-SA"/>
      </w:rPr>
    </w:lvl>
    <w:lvl w:ilvl="7" w:tplc="CAB4E3E4">
      <w:numFmt w:val="bullet"/>
      <w:lvlText w:val="•"/>
      <w:lvlJc w:val="left"/>
      <w:pPr>
        <w:ind w:left="8100" w:hanging="360"/>
      </w:pPr>
      <w:rPr>
        <w:rFonts w:hint="default"/>
        <w:lang w:val="pt-PT" w:eastAsia="en-US" w:bidi="ar-SA"/>
      </w:rPr>
    </w:lvl>
    <w:lvl w:ilvl="8" w:tplc="4668813A">
      <w:numFmt w:val="bullet"/>
      <w:lvlText w:val="•"/>
      <w:lvlJc w:val="left"/>
      <w:pPr>
        <w:ind w:left="8991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7FEF48F5"/>
    <w:multiLevelType w:val="hybridMultilevel"/>
    <w:tmpl w:val="0752508E"/>
    <w:lvl w:ilvl="0" w:tplc="60F87EDA">
      <w:start w:val="1"/>
      <w:numFmt w:val="lowerLetter"/>
      <w:lvlText w:val="%1)"/>
      <w:lvlJc w:val="left"/>
      <w:pPr>
        <w:ind w:left="1359" w:hanging="226"/>
      </w:pPr>
      <w:rPr>
        <w:rFonts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C72ECFA">
      <w:numFmt w:val="bullet"/>
      <w:lvlText w:val="•"/>
      <w:lvlJc w:val="left"/>
      <w:pPr>
        <w:ind w:left="2301" w:hanging="226"/>
      </w:pPr>
      <w:rPr>
        <w:rFonts w:hint="default"/>
        <w:lang w:val="pt-PT" w:eastAsia="en-US" w:bidi="ar-SA"/>
      </w:rPr>
    </w:lvl>
    <w:lvl w:ilvl="2" w:tplc="C952DACC">
      <w:numFmt w:val="bullet"/>
      <w:lvlText w:val="•"/>
      <w:lvlJc w:val="left"/>
      <w:pPr>
        <w:ind w:left="3242" w:hanging="226"/>
      </w:pPr>
      <w:rPr>
        <w:rFonts w:hint="default"/>
        <w:lang w:val="pt-PT" w:eastAsia="en-US" w:bidi="ar-SA"/>
      </w:rPr>
    </w:lvl>
    <w:lvl w:ilvl="3" w:tplc="8070A8E4">
      <w:numFmt w:val="bullet"/>
      <w:lvlText w:val="•"/>
      <w:lvlJc w:val="left"/>
      <w:pPr>
        <w:ind w:left="4184" w:hanging="226"/>
      </w:pPr>
      <w:rPr>
        <w:rFonts w:hint="default"/>
        <w:lang w:val="pt-PT" w:eastAsia="en-US" w:bidi="ar-SA"/>
      </w:rPr>
    </w:lvl>
    <w:lvl w:ilvl="4" w:tplc="B30427AE">
      <w:numFmt w:val="bullet"/>
      <w:lvlText w:val="•"/>
      <w:lvlJc w:val="left"/>
      <w:pPr>
        <w:ind w:left="5125" w:hanging="226"/>
      </w:pPr>
      <w:rPr>
        <w:rFonts w:hint="default"/>
        <w:lang w:val="pt-PT" w:eastAsia="en-US" w:bidi="ar-SA"/>
      </w:rPr>
    </w:lvl>
    <w:lvl w:ilvl="5" w:tplc="8B466166">
      <w:numFmt w:val="bullet"/>
      <w:lvlText w:val="•"/>
      <w:lvlJc w:val="left"/>
      <w:pPr>
        <w:ind w:left="6067" w:hanging="226"/>
      </w:pPr>
      <w:rPr>
        <w:rFonts w:hint="default"/>
        <w:lang w:val="pt-PT" w:eastAsia="en-US" w:bidi="ar-SA"/>
      </w:rPr>
    </w:lvl>
    <w:lvl w:ilvl="6" w:tplc="F468C462">
      <w:numFmt w:val="bullet"/>
      <w:lvlText w:val="•"/>
      <w:lvlJc w:val="left"/>
      <w:pPr>
        <w:ind w:left="7008" w:hanging="226"/>
      </w:pPr>
      <w:rPr>
        <w:rFonts w:hint="default"/>
        <w:lang w:val="pt-PT" w:eastAsia="en-US" w:bidi="ar-SA"/>
      </w:rPr>
    </w:lvl>
    <w:lvl w:ilvl="7" w:tplc="7382C352">
      <w:numFmt w:val="bullet"/>
      <w:lvlText w:val="•"/>
      <w:lvlJc w:val="left"/>
      <w:pPr>
        <w:ind w:left="7950" w:hanging="226"/>
      </w:pPr>
      <w:rPr>
        <w:rFonts w:hint="default"/>
        <w:lang w:val="pt-PT" w:eastAsia="en-US" w:bidi="ar-SA"/>
      </w:rPr>
    </w:lvl>
    <w:lvl w:ilvl="8" w:tplc="98D6DA00">
      <w:numFmt w:val="bullet"/>
      <w:lvlText w:val="•"/>
      <w:lvlJc w:val="left"/>
      <w:pPr>
        <w:ind w:left="8891" w:hanging="226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C99"/>
    <w:rsid w:val="0001338D"/>
    <w:rsid w:val="00021C18"/>
    <w:rsid w:val="0005290D"/>
    <w:rsid w:val="00063967"/>
    <w:rsid w:val="00093D1B"/>
    <w:rsid w:val="000E4662"/>
    <w:rsid w:val="00116573"/>
    <w:rsid w:val="00207643"/>
    <w:rsid w:val="002443C8"/>
    <w:rsid w:val="0027022E"/>
    <w:rsid w:val="00274DA7"/>
    <w:rsid w:val="002C2168"/>
    <w:rsid w:val="002F66A7"/>
    <w:rsid w:val="00312111"/>
    <w:rsid w:val="0033179A"/>
    <w:rsid w:val="0033191E"/>
    <w:rsid w:val="00526ACF"/>
    <w:rsid w:val="00550E0A"/>
    <w:rsid w:val="00577492"/>
    <w:rsid w:val="005D45A4"/>
    <w:rsid w:val="005F561F"/>
    <w:rsid w:val="00674C62"/>
    <w:rsid w:val="00770024"/>
    <w:rsid w:val="007A09C0"/>
    <w:rsid w:val="007B0CC5"/>
    <w:rsid w:val="007C6C28"/>
    <w:rsid w:val="007D29F2"/>
    <w:rsid w:val="00834C0A"/>
    <w:rsid w:val="00842859"/>
    <w:rsid w:val="008462D9"/>
    <w:rsid w:val="008E44AD"/>
    <w:rsid w:val="009114B0"/>
    <w:rsid w:val="0096043E"/>
    <w:rsid w:val="00974AE0"/>
    <w:rsid w:val="009E694F"/>
    <w:rsid w:val="00A96175"/>
    <w:rsid w:val="00AA00C8"/>
    <w:rsid w:val="00B27EBE"/>
    <w:rsid w:val="00BB54A0"/>
    <w:rsid w:val="00BC0C99"/>
    <w:rsid w:val="00C10C13"/>
    <w:rsid w:val="00C3730C"/>
    <w:rsid w:val="00D26718"/>
    <w:rsid w:val="00D76FF6"/>
    <w:rsid w:val="00DB5892"/>
    <w:rsid w:val="00DE03A7"/>
    <w:rsid w:val="00E572E6"/>
    <w:rsid w:val="00E96EB5"/>
    <w:rsid w:val="00EE3E13"/>
    <w:rsid w:val="00F2162D"/>
    <w:rsid w:val="00F6489B"/>
    <w:rsid w:val="00FD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15B24"/>
  <w15:docId w15:val="{231AF4C4-D8BC-FC4B-88DF-0A54D19D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3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165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657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165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657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05BBC-22E8-4A8F-83AC-40D6457A1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Campagnolo de Matos</dc:creator>
  <cp:lastModifiedBy>Head PMO</cp:lastModifiedBy>
  <cp:revision>2</cp:revision>
  <dcterms:created xsi:type="dcterms:W3CDTF">2025-10-01T16:39:00Z</dcterms:created>
  <dcterms:modified xsi:type="dcterms:W3CDTF">2025-10-01T16:39:00Z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LastSaved">
    <vt:filetime>2025-09-25T00:00:00Z</vt:filetime>
  </property>
  <property fmtid="{D5CDD505-2E9C-101B-9397-08002B2CF9AE}" pid="4" name="Producer">
    <vt:lpwstr>Pdftools SDK</vt:lpwstr>
  </property>
</Properties>
</file>